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EACF" w14:textId="74E72FE3" w:rsidR="00C85DD3" w:rsidRDefault="00C85DD3" w:rsidP="00F932E3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C85DD3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EE9CCD" wp14:editId="64250E73">
            <wp:extent cx="1788566" cy="2235708"/>
            <wp:effectExtent l="0" t="0" r="2540" b="0"/>
            <wp:docPr id="1697664687" name="Picture 2" descr="A person in a suit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64687" name="Picture 2" descr="A person in a suit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40" cy="22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A896" w14:textId="45E85000" w:rsidR="00F932E3" w:rsidRDefault="00F932E3" w:rsidP="00F932E3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Michael Simon, </w:t>
      </w:r>
      <w:r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MBA, NRP  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Enterprise EMS Education Manager  </w:t>
      </w:r>
    </w:p>
    <w:p w14:paraId="227D8835" w14:textId="77777777" w:rsidR="00F932E3" w:rsidRPr="00F932E3" w:rsidRDefault="00F932E3" w:rsidP="00F932E3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932E3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Michael Simon is the Enterprise EMS Education Manager at Cleveland Clinic, where he leads education for over 2,900 EMS providers across 93 agencies in Northeast Ohio. With more than a decade of experience in emergency medical services, he has designed innovative programs that integrate high-fidelity simulation, skill-based training, and interactive learning to equip providers with the skills and confidence needed to deliver exceptional patient care.</w:t>
      </w:r>
    </w:p>
    <w:p w14:paraId="44DF241B" w14:textId="77777777" w:rsidR="00F932E3" w:rsidRPr="00F932E3" w:rsidRDefault="00F932E3" w:rsidP="00F932E3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932E3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Michael holds an MBA in Healthcare Management and is a certified firefighter, paramedic, and emergency services educator. He is currently pursuing a doctorate in education with a focus on adult learning, demonstrating his ongoing commitment to advancing EMS education and improving outcomes for providers and patients alike.</w:t>
      </w:r>
    </w:p>
    <w:p w14:paraId="5BB3C5E5" w14:textId="77777777" w:rsidR="006318F4" w:rsidRDefault="006318F4"/>
    <w:sectPr w:rsidR="0063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E3"/>
    <w:rsid w:val="006318F4"/>
    <w:rsid w:val="006817DC"/>
    <w:rsid w:val="009843C2"/>
    <w:rsid w:val="00C377BD"/>
    <w:rsid w:val="00C85DD3"/>
    <w:rsid w:val="00D336DC"/>
    <w:rsid w:val="00F82352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3436"/>
  <w15:chartTrackingRefBased/>
  <w15:docId w15:val="{4575FC25-0798-491D-9EB4-8FC8AC37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7ff65a-ced6-400c-9856-fcac58ff39e8}" enabled="0" method="" siteId="{cf7ff65a-ced6-400c-9856-fcac58ff39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Cleveland Clinic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Feliciano, Michelle</dc:creator>
  <cp:keywords/>
  <dc:description/>
  <cp:lastModifiedBy>Catullo, Kimber</cp:lastModifiedBy>
  <cp:revision>3</cp:revision>
  <dcterms:created xsi:type="dcterms:W3CDTF">2024-12-10T12:20:00Z</dcterms:created>
  <dcterms:modified xsi:type="dcterms:W3CDTF">2025-03-05T18:14:00Z</dcterms:modified>
</cp:coreProperties>
</file>